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CB1" w:rsidRPr="00026DFF" w:rsidRDefault="00465CB1" w:rsidP="00465CB1">
      <w:pPr>
        <w:jc w:val="center"/>
        <w:rPr>
          <w:b/>
          <w:sz w:val="32"/>
          <w:szCs w:val="32"/>
        </w:rPr>
      </w:pPr>
      <w:r w:rsidRPr="00026DFF">
        <w:rPr>
          <w:b/>
          <w:sz w:val="32"/>
          <w:szCs w:val="32"/>
        </w:rPr>
        <w:t xml:space="preserve">How </w:t>
      </w:r>
      <w:proofErr w:type="gramStart"/>
      <w:r w:rsidRPr="00026DFF">
        <w:rPr>
          <w:b/>
          <w:sz w:val="32"/>
          <w:szCs w:val="32"/>
        </w:rPr>
        <w:t>To</w:t>
      </w:r>
      <w:proofErr w:type="gramEnd"/>
      <w:r w:rsidRPr="00026DFF">
        <w:rPr>
          <w:b/>
          <w:sz w:val="32"/>
          <w:szCs w:val="32"/>
        </w:rPr>
        <w:t xml:space="preserve"> Handle Right and Wrong Answers</w:t>
      </w:r>
    </w:p>
    <w:p w:rsidR="00465CB1" w:rsidRPr="00A426A3" w:rsidRDefault="00465CB1" w:rsidP="00465CB1">
      <w:pPr>
        <w:rPr>
          <w:b/>
          <w:sz w:val="32"/>
          <w:szCs w:val="32"/>
        </w:rPr>
      </w:pPr>
    </w:p>
    <w:p w:rsidR="00465CB1" w:rsidRPr="00A426A3" w:rsidRDefault="00465CB1" w:rsidP="00465CB1">
      <w:pPr>
        <w:rPr>
          <w:b/>
          <w:sz w:val="28"/>
          <w:szCs w:val="28"/>
        </w:rPr>
      </w:pPr>
      <w:r w:rsidRPr="00A426A3">
        <w:rPr>
          <w:b/>
          <w:sz w:val="32"/>
          <w:szCs w:val="32"/>
        </w:rPr>
        <w:t xml:space="preserve">How </w:t>
      </w:r>
      <w:proofErr w:type="gramStart"/>
      <w:r w:rsidRPr="00A426A3">
        <w:rPr>
          <w:b/>
          <w:sz w:val="32"/>
          <w:szCs w:val="32"/>
        </w:rPr>
        <w:t>To</w:t>
      </w:r>
      <w:proofErr w:type="gramEnd"/>
      <w:r w:rsidRPr="00A426A3">
        <w:rPr>
          <w:b/>
          <w:sz w:val="32"/>
          <w:szCs w:val="32"/>
        </w:rPr>
        <w:t xml:space="preserve"> Handle Right Answers</w:t>
      </w:r>
    </w:p>
    <w:p w:rsidR="00465CB1" w:rsidRPr="005F21AA" w:rsidRDefault="00465CB1" w:rsidP="00465CB1">
      <w:pPr>
        <w:rPr>
          <w:sz w:val="32"/>
          <w:szCs w:val="32"/>
        </w:rPr>
      </w:pPr>
    </w:p>
    <w:p w:rsidR="00465CB1" w:rsidRPr="005F21AA" w:rsidRDefault="00465CB1" w:rsidP="00465CB1">
      <w:pPr>
        <w:numPr>
          <w:ilvl w:val="0"/>
          <w:numId w:val="1"/>
        </w:numPr>
        <w:rPr>
          <w:sz w:val="32"/>
          <w:szCs w:val="32"/>
        </w:rPr>
      </w:pPr>
      <w:r w:rsidRPr="005F21AA">
        <w:rPr>
          <w:sz w:val="32"/>
          <w:szCs w:val="32"/>
        </w:rPr>
        <w:t>A right answer must be both complete and correct.</w:t>
      </w:r>
    </w:p>
    <w:p w:rsidR="00465CB1" w:rsidRPr="005F21AA" w:rsidRDefault="00465CB1" w:rsidP="00465CB1">
      <w:pPr>
        <w:rPr>
          <w:sz w:val="32"/>
          <w:szCs w:val="32"/>
        </w:rPr>
      </w:pPr>
    </w:p>
    <w:p w:rsidR="00465CB1" w:rsidRPr="005F21AA" w:rsidRDefault="00465CB1" w:rsidP="00465CB1">
      <w:pPr>
        <w:numPr>
          <w:ilvl w:val="0"/>
          <w:numId w:val="1"/>
        </w:numPr>
        <w:rPr>
          <w:sz w:val="32"/>
          <w:szCs w:val="32"/>
        </w:rPr>
      </w:pPr>
      <w:r w:rsidRPr="005F21AA">
        <w:rPr>
          <w:sz w:val="32"/>
          <w:szCs w:val="32"/>
        </w:rPr>
        <w:t>Praise your student after every correct answer.</w:t>
      </w:r>
    </w:p>
    <w:p w:rsidR="00465CB1" w:rsidRPr="005F21AA" w:rsidRDefault="00465CB1" w:rsidP="00465CB1">
      <w:pPr>
        <w:rPr>
          <w:sz w:val="32"/>
          <w:szCs w:val="32"/>
        </w:rPr>
      </w:pPr>
    </w:p>
    <w:p w:rsidR="00465CB1" w:rsidRPr="005F21AA" w:rsidRDefault="00465CB1" w:rsidP="00465CB1">
      <w:pPr>
        <w:numPr>
          <w:ilvl w:val="0"/>
          <w:numId w:val="1"/>
        </w:numPr>
        <w:rPr>
          <w:sz w:val="32"/>
          <w:szCs w:val="32"/>
        </w:rPr>
      </w:pPr>
      <w:r w:rsidRPr="005F21AA">
        <w:rPr>
          <w:sz w:val="32"/>
          <w:szCs w:val="32"/>
        </w:rPr>
        <w:t>After your student gives a right answer, ask, “How did you figure that out?” This emphasizes learning as a process rather than a product.</w:t>
      </w:r>
    </w:p>
    <w:p w:rsidR="00465CB1" w:rsidRPr="005F21AA" w:rsidRDefault="00465CB1" w:rsidP="00465CB1">
      <w:pPr>
        <w:rPr>
          <w:sz w:val="32"/>
          <w:szCs w:val="32"/>
        </w:rPr>
      </w:pPr>
    </w:p>
    <w:p w:rsidR="00465CB1" w:rsidRPr="005F21AA" w:rsidRDefault="00465CB1" w:rsidP="00465CB1">
      <w:pPr>
        <w:numPr>
          <w:ilvl w:val="0"/>
          <w:numId w:val="1"/>
        </w:numPr>
        <w:rPr>
          <w:sz w:val="32"/>
          <w:szCs w:val="32"/>
        </w:rPr>
      </w:pPr>
      <w:r w:rsidRPr="005F21AA">
        <w:rPr>
          <w:sz w:val="32"/>
          <w:szCs w:val="32"/>
        </w:rPr>
        <w:t>Let the student know it is all right to try, even if unsure of the answer. Any answer will give you more information about a tutee’s learning than no answer. Again, learning is a process.</w:t>
      </w:r>
    </w:p>
    <w:p w:rsidR="00465CB1" w:rsidRPr="005F21AA" w:rsidRDefault="00465CB1" w:rsidP="00465CB1">
      <w:pPr>
        <w:rPr>
          <w:sz w:val="32"/>
          <w:szCs w:val="32"/>
        </w:rPr>
      </w:pPr>
    </w:p>
    <w:p w:rsidR="00465CB1" w:rsidRDefault="00465CB1" w:rsidP="00465CB1">
      <w:pPr>
        <w:numPr>
          <w:ilvl w:val="0"/>
          <w:numId w:val="1"/>
        </w:numPr>
        <w:rPr>
          <w:sz w:val="32"/>
          <w:szCs w:val="32"/>
        </w:rPr>
      </w:pPr>
      <w:r w:rsidRPr="005F21AA">
        <w:rPr>
          <w:sz w:val="32"/>
          <w:szCs w:val="32"/>
        </w:rPr>
        <w:t>If your student doesn’t answer, do these things:</w:t>
      </w:r>
    </w:p>
    <w:p w:rsidR="00465CB1" w:rsidRPr="005F21AA" w:rsidRDefault="00465CB1" w:rsidP="00465CB1">
      <w:pPr>
        <w:rPr>
          <w:sz w:val="32"/>
          <w:szCs w:val="32"/>
        </w:rPr>
      </w:pPr>
    </w:p>
    <w:p w:rsidR="00465CB1" w:rsidRDefault="00465CB1" w:rsidP="00465CB1">
      <w:pPr>
        <w:numPr>
          <w:ilvl w:val="1"/>
          <w:numId w:val="1"/>
        </w:numPr>
        <w:rPr>
          <w:sz w:val="32"/>
          <w:szCs w:val="32"/>
        </w:rPr>
      </w:pPr>
      <w:r w:rsidRPr="005F21AA">
        <w:rPr>
          <w:sz w:val="32"/>
          <w:szCs w:val="32"/>
        </w:rPr>
        <w:t>Calmly ask the question again, give a hint, ask another question that might elicit the same answer, and be encouraging.</w:t>
      </w:r>
    </w:p>
    <w:p w:rsidR="00465CB1" w:rsidRPr="005F21AA" w:rsidRDefault="00465CB1" w:rsidP="00465CB1">
      <w:pPr>
        <w:ind w:left="1440"/>
        <w:rPr>
          <w:sz w:val="32"/>
          <w:szCs w:val="32"/>
        </w:rPr>
      </w:pPr>
    </w:p>
    <w:p w:rsidR="00465CB1" w:rsidRDefault="00465CB1" w:rsidP="00465CB1">
      <w:pPr>
        <w:numPr>
          <w:ilvl w:val="1"/>
          <w:numId w:val="1"/>
        </w:numPr>
        <w:rPr>
          <w:sz w:val="32"/>
          <w:szCs w:val="32"/>
        </w:rPr>
      </w:pPr>
      <w:r w:rsidRPr="005F21AA">
        <w:rPr>
          <w:sz w:val="32"/>
          <w:szCs w:val="32"/>
        </w:rPr>
        <w:t>Sound pleased when you get an answer, and praise the student if it is right.</w:t>
      </w:r>
    </w:p>
    <w:p w:rsidR="00465CB1" w:rsidRPr="005F21AA" w:rsidRDefault="00465CB1" w:rsidP="00465CB1">
      <w:pPr>
        <w:rPr>
          <w:sz w:val="32"/>
          <w:szCs w:val="32"/>
        </w:rPr>
      </w:pPr>
    </w:p>
    <w:p w:rsidR="00465CB1" w:rsidRDefault="00465CB1" w:rsidP="00465CB1">
      <w:pPr>
        <w:numPr>
          <w:ilvl w:val="1"/>
          <w:numId w:val="1"/>
        </w:numPr>
        <w:rPr>
          <w:sz w:val="32"/>
          <w:szCs w:val="32"/>
        </w:rPr>
      </w:pPr>
      <w:r w:rsidRPr="005F21AA">
        <w:rPr>
          <w:sz w:val="32"/>
          <w:szCs w:val="32"/>
        </w:rPr>
        <w:t>Don’t make an issue of the resistance to answer.</w:t>
      </w:r>
    </w:p>
    <w:p w:rsidR="00465CB1" w:rsidRPr="005F21AA" w:rsidRDefault="00465CB1" w:rsidP="00465CB1">
      <w:pPr>
        <w:rPr>
          <w:sz w:val="32"/>
          <w:szCs w:val="32"/>
        </w:rPr>
      </w:pPr>
    </w:p>
    <w:p w:rsidR="00465CB1" w:rsidRDefault="00465CB1" w:rsidP="00465CB1">
      <w:pPr>
        <w:numPr>
          <w:ilvl w:val="1"/>
          <w:numId w:val="1"/>
        </w:numPr>
        <w:rPr>
          <w:sz w:val="32"/>
          <w:szCs w:val="32"/>
        </w:rPr>
      </w:pPr>
      <w:r w:rsidRPr="005F21AA">
        <w:rPr>
          <w:sz w:val="32"/>
          <w:szCs w:val="32"/>
        </w:rPr>
        <w:t xml:space="preserve">Have the student </w:t>
      </w:r>
      <w:r w:rsidRPr="005F21AA">
        <w:rPr>
          <w:i/>
          <w:sz w:val="32"/>
          <w:szCs w:val="32"/>
        </w:rPr>
        <w:t>think out loud</w:t>
      </w:r>
      <w:r w:rsidRPr="005F21AA">
        <w:rPr>
          <w:sz w:val="32"/>
          <w:szCs w:val="32"/>
        </w:rPr>
        <w:t xml:space="preserve"> rather than say nothing.</w:t>
      </w:r>
    </w:p>
    <w:p w:rsidR="00465CB1" w:rsidRPr="005F21AA" w:rsidRDefault="00465CB1" w:rsidP="00465CB1">
      <w:pPr>
        <w:rPr>
          <w:sz w:val="32"/>
          <w:szCs w:val="32"/>
        </w:rPr>
      </w:pPr>
    </w:p>
    <w:p w:rsidR="00465CB1" w:rsidRPr="005F21AA" w:rsidRDefault="00465CB1" w:rsidP="00465CB1">
      <w:pPr>
        <w:numPr>
          <w:ilvl w:val="1"/>
          <w:numId w:val="1"/>
        </w:numPr>
        <w:rPr>
          <w:sz w:val="32"/>
          <w:szCs w:val="32"/>
        </w:rPr>
      </w:pPr>
      <w:r w:rsidRPr="005F21AA">
        <w:rPr>
          <w:sz w:val="32"/>
          <w:szCs w:val="32"/>
        </w:rPr>
        <w:t>Try to model the thinking yourself on another question. Modeling confusion as well as expert thinking strategies is an important tutoring skill.</w:t>
      </w:r>
    </w:p>
    <w:p w:rsidR="00465CB1" w:rsidRDefault="00465CB1" w:rsidP="00465CB1">
      <w:pPr>
        <w:jc w:val="center"/>
        <w:rPr>
          <w:sz w:val="32"/>
          <w:szCs w:val="32"/>
        </w:rPr>
      </w:pPr>
    </w:p>
    <w:p w:rsidR="00465CB1" w:rsidRPr="00C76D81" w:rsidRDefault="00465CB1" w:rsidP="00465CB1">
      <w:pPr>
        <w:jc w:val="center"/>
        <w:rPr>
          <w:sz w:val="32"/>
          <w:szCs w:val="32"/>
        </w:rPr>
      </w:pPr>
      <w:r>
        <w:rPr>
          <w:noProof/>
          <w:lang w:eastAsia="zh-CN"/>
        </w:rPr>
        <w:drawing>
          <wp:inline distT="0" distB="0" distL="0" distR="0">
            <wp:extent cx="1193948" cy="880110"/>
            <wp:effectExtent l="0" t="0" r="0" b="8890"/>
            <wp:docPr id="3" name="Picture 1" descr="ttp://www.empoweringhour.com/wp-content/uploads/2010/08/checkmar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empoweringhour.com/wp-content/uploads/2010/08/checkmark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308" cy="881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5487" w:rsidRDefault="00465CB1"/>
    <w:sectPr w:rsidR="00A55487" w:rsidSect="00465CB1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4C63"/>
    <w:multiLevelType w:val="hybridMultilevel"/>
    <w:tmpl w:val="879AA8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306DE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26A0C8">
      <w:start w:val="1"/>
      <w:numFmt w:val="decimal"/>
      <w:lvlText w:val="%3.)"/>
      <w:lvlJc w:val="left"/>
      <w:pPr>
        <w:ind w:left="2340" w:hanging="360"/>
      </w:pPr>
      <w:rPr>
        <w:rFonts w:hint="default"/>
      </w:rPr>
    </w:lvl>
    <w:lvl w:ilvl="3" w:tplc="BEC8B3A8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>
    <w:useFELayout/>
  </w:compat>
  <w:rsids>
    <w:rsidRoot w:val="00465CB1"/>
    <w:rsid w:val="001C6E1C"/>
    <w:rsid w:val="00465CB1"/>
    <w:rsid w:val="00802CE3"/>
    <w:rsid w:val="00AB7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CB1"/>
    <w:pPr>
      <w:spacing w:after="0" w:line="240" w:lineRule="auto"/>
    </w:pPr>
    <w:rPr>
      <w:rFonts w:ascii="Arial" w:eastAsia="Times New Roman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5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CB1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Burnaby School District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cd14735</dc:creator>
  <cp:keywords/>
  <dc:description/>
  <cp:lastModifiedBy>cd14735</cp:lastModifiedBy>
  <cp:revision>1</cp:revision>
  <dcterms:created xsi:type="dcterms:W3CDTF">2014-09-23T22:22:00Z</dcterms:created>
  <dcterms:modified xsi:type="dcterms:W3CDTF">2014-09-23T22:22:00Z</dcterms:modified>
</cp:coreProperties>
</file>